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3ED4" w:rsidRDefault="006911CD">
      <w:pPr>
        <w:spacing w:line="240" w:lineRule="auto"/>
        <w:rPr>
          <w:rFonts w:ascii="Calibri" w:hAnsi="Calibri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-719455</wp:posOffset>
            </wp:positionV>
            <wp:extent cx="7791450" cy="24091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D4" w:rsidRDefault="008C3ED4">
      <w:pPr>
        <w:spacing w:line="240" w:lineRule="auto"/>
        <w:rPr>
          <w:rFonts w:ascii="Calibri" w:hAnsi="Calibri" w:cs="Times New Roman"/>
          <w:color w:val="auto"/>
        </w:rPr>
      </w:pPr>
    </w:p>
    <w:p w:rsidR="008C3ED4" w:rsidRDefault="008C3ED4">
      <w:pPr>
        <w:spacing w:line="240" w:lineRule="auto"/>
        <w:rPr>
          <w:rFonts w:ascii="Calibri" w:hAnsi="Calibri" w:cs="Times New Roman"/>
          <w:color w:val="auto"/>
        </w:rPr>
      </w:pPr>
    </w:p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88"/>
      </w:tblGrid>
      <w:tr w:rsidR="008C3ED4" w:rsidRPr="00CA4849" w:rsidTr="00D62959">
        <w:tc>
          <w:tcPr>
            <w:tcW w:w="10188" w:type="dxa"/>
          </w:tcPr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Default="008C3ED4" w:rsidP="007D6C2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C3ED4" w:rsidRPr="00CA4849" w:rsidRDefault="008C3ED4" w:rsidP="00685967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C3ED4" w:rsidRDefault="008C3ED4" w:rsidP="00685967">
      <w:pPr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9199D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ОЛОЖЕНИЕ</w:t>
      </w:r>
    </w:p>
    <w:p w:rsidR="00162424" w:rsidRDefault="008C3ED4" w:rsidP="00136FAF">
      <w:pPr>
        <w:pStyle w:val="1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 открыто</w:t>
      </w:r>
      <w:r w:rsidR="000E1F68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B156F7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A0BBD">
        <w:rPr>
          <w:rFonts w:ascii="Times New Roman" w:hAnsi="Times New Roman" w:cs="Times New Roman"/>
          <w:b/>
          <w:sz w:val="32"/>
          <w:szCs w:val="32"/>
        </w:rPr>
        <w:t>конкурсе-</w:t>
      </w:r>
      <w:proofErr w:type="spellStart"/>
      <w:r w:rsidR="00B156F7">
        <w:rPr>
          <w:rFonts w:ascii="Times New Roman" w:hAnsi="Times New Roman" w:cs="Times New Roman"/>
          <w:b/>
          <w:sz w:val="32"/>
          <w:szCs w:val="32"/>
        </w:rPr>
        <w:t>хакатоне</w:t>
      </w:r>
      <w:proofErr w:type="spellEnd"/>
      <w:r w:rsidR="00B156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3ED4" w:rsidRPr="00563799" w:rsidRDefault="000E1F68" w:rsidP="00136FAF">
      <w:pPr>
        <w:pStyle w:val="10"/>
        <w:spacing w:before="12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A0BBD">
        <w:rPr>
          <w:rFonts w:ascii="Times New Roman" w:hAnsi="Times New Roman" w:cs="Times New Roman"/>
          <w:b/>
          <w:sz w:val="32"/>
          <w:szCs w:val="32"/>
        </w:rPr>
        <w:t>Юный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радиоинженер»</w:t>
      </w:r>
    </w:p>
    <w:p w:rsidR="008C3ED4" w:rsidRPr="00136FAF" w:rsidRDefault="008C3ED4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6"/>
        </w:rPr>
      </w:pPr>
    </w:p>
    <w:p w:rsidR="008C3ED4" w:rsidRPr="00136FAF" w:rsidRDefault="008C3ED4" w:rsidP="00136FAF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Общие положения</w:t>
      </w:r>
    </w:p>
    <w:p w:rsidR="008C3ED4" w:rsidRPr="00136FAF" w:rsidRDefault="00774192" w:rsidP="0016242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</w:t>
      </w:r>
      <w:r w:rsidR="00B156F7">
        <w:rPr>
          <w:rFonts w:ascii="Times New Roman" w:hAnsi="Times New Roman" w:cs="Times New Roman"/>
          <w:sz w:val="26"/>
        </w:rPr>
        <w:t xml:space="preserve"> – </w:t>
      </w:r>
      <w:proofErr w:type="spellStart"/>
      <w:r w:rsidR="00B156F7">
        <w:rPr>
          <w:rFonts w:ascii="Times New Roman" w:hAnsi="Times New Roman" w:cs="Times New Roman"/>
          <w:sz w:val="26"/>
        </w:rPr>
        <w:t>хакатон</w:t>
      </w:r>
      <w:proofErr w:type="spellEnd"/>
      <w:r w:rsidR="00B156F7">
        <w:rPr>
          <w:rFonts w:ascii="Times New Roman" w:hAnsi="Times New Roman" w:cs="Times New Roman"/>
          <w:sz w:val="26"/>
        </w:rPr>
        <w:t xml:space="preserve"> </w:t>
      </w:r>
      <w:r w:rsidR="00162424" w:rsidRPr="00162424">
        <w:rPr>
          <w:rFonts w:ascii="Times New Roman" w:hAnsi="Times New Roman" w:cs="Times New Roman"/>
          <w:sz w:val="26"/>
        </w:rPr>
        <w:t>по пр</w:t>
      </w:r>
      <w:r>
        <w:rPr>
          <w:rFonts w:ascii="Times New Roman" w:hAnsi="Times New Roman" w:cs="Times New Roman"/>
          <w:sz w:val="26"/>
        </w:rPr>
        <w:t>актической сборке приёмных устройств</w:t>
      </w:r>
      <w:r w:rsidR="00162424">
        <w:rPr>
          <w:rFonts w:ascii="Times New Roman" w:hAnsi="Times New Roman" w:cs="Times New Roman"/>
          <w:sz w:val="26"/>
        </w:rPr>
        <w:t xml:space="preserve"> </w:t>
      </w:r>
      <w:r w:rsidR="008C3ED4">
        <w:rPr>
          <w:rFonts w:ascii="Times New Roman" w:hAnsi="Times New Roman" w:cs="Times New Roman"/>
          <w:sz w:val="26"/>
        </w:rPr>
        <w:t xml:space="preserve">(далее – </w:t>
      </w:r>
      <w:r>
        <w:rPr>
          <w:rFonts w:ascii="Times New Roman" w:hAnsi="Times New Roman" w:cs="Times New Roman"/>
          <w:sz w:val="26"/>
        </w:rPr>
        <w:t>конкурс</w:t>
      </w:r>
      <w:r w:rsidR="008C3ED4" w:rsidRPr="00136FAF">
        <w:rPr>
          <w:rFonts w:ascii="Times New Roman" w:hAnsi="Times New Roman" w:cs="Times New Roman"/>
          <w:sz w:val="26"/>
        </w:rPr>
        <w:t xml:space="preserve">) проводится в рамках </w:t>
      </w:r>
      <w:r w:rsidR="008C3ED4">
        <w:rPr>
          <w:rFonts w:ascii="Times New Roman" w:hAnsi="Times New Roman" w:cs="Times New Roman"/>
          <w:sz w:val="26"/>
          <w:lang w:val="en-US"/>
        </w:rPr>
        <w:t>V</w:t>
      </w:r>
      <w:r w:rsidR="00D77E17">
        <w:rPr>
          <w:rFonts w:ascii="Times New Roman" w:hAnsi="Times New Roman" w:cs="Times New Roman"/>
          <w:sz w:val="26"/>
          <w:lang w:val="en-US"/>
        </w:rPr>
        <w:t>I</w:t>
      </w:r>
      <w:r w:rsidR="008C3ED4" w:rsidRPr="00136FAF">
        <w:rPr>
          <w:rFonts w:ascii="Times New Roman" w:hAnsi="Times New Roman" w:cs="Times New Roman"/>
          <w:sz w:val="26"/>
        </w:rPr>
        <w:t xml:space="preserve"> открытого областного Фестиваля «Город </w:t>
      </w:r>
      <w:proofErr w:type="spellStart"/>
      <w:r>
        <w:rPr>
          <w:rFonts w:ascii="Times New Roman" w:hAnsi="Times New Roman" w:cs="Times New Roman"/>
          <w:sz w:val="26"/>
        </w:rPr>
        <w:t>ТехноТворчества</w:t>
      </w:r>
      <w:proofErr w:type="spellEnd"/>
      <w:r>
        <w:rPr>
          <w:rFonts w:ascii="Times New Roman" w:hAnsi="Times New Roman" w:cs="Times New Roman"/>
          <w:sz w:val="26"/>
        </w:rPr>
        <w:t xml:space="preserve">», при </w:t>
      </w:r>
      <w:r w:rsidR="0022000B">
        <w:rPr>
          <w:rFonts w:ascii="Times New Roman" w:hAnsi="Times New Roman" w:cs="Times New Roman"/>
          <w:sz w:val="26"/>
        </w:rPr>
        <w:t>реализации молодёжного образовательного проекта «Я-радиоинженер!», поддержанного Фондом президентских грантов.</w:t>
      </w:r>
    </w:p>
    <w:p w:rsidR="008C3ED4" w:rsidRPr="00136FAF" w:rsidRDefault="008C3ED4" w:rsidP="00162424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Организаторы конкурса:</w:t>
      </w:r>
    </w:p>
    <w:p w:rsidR="008C3ED4" w:rsidRPr="00136FAF" w:rsidRDefault="0022000B" w:rsidP="00162424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Молодёжный проектный центр Института радиоэлектроники и информационных технологий Уральского федерального университета</w:t>
      </w:r>
      <w:r w:rsidR="00162424">
        <w:rPr>
          <w:rFonts w:ascii="Times New Roman" w:hAnsi="Times New Roman" w:cs="Times New Roman"/>
          <w:sz w:val="26"/>
        </w:rPr>
        <w:t>.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Настоящее Положение определяет порядок, регламент проведения </w:t>
      </w:r>
      <w:r w:rsidR="0022000B">
        <w:rPr>
          <w:rFonts w:ascii="Times New Roman" w:hAnsi="Times New Roman" w:cs="Times New Roman"/>
          <w:sz w:val="26"/>
        </w:rPr>
        <w:t>конкурса</w:t>
      </w:r>
      <w:r w:rsidRPr="00136FAF">
        <w:rPr>
          <w:rFonts w:ascii="Times New Roman" w:hAnsi="Times New Roman" w:cs="Times New Roman"/>
          <w:sz w:val="26"/>
        </w:rPr>
        <w:t xml:space="preserve"> и работу жюри.</w:t>
      </w:r>
    </w:p>
    <w:p w:rsidR="008C3ED4" w:rsidRPr="00136FAF" w:rsidRDefault="00162424" w:rsidP="00136FAF">
      <w:pPr>
        <w:pStyle w:val="1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Информация </w:t>
      </w:r>
      <w:r w:rsidR="0022000B">
        <w:rPr>
          <w:rFonts w:ascii="Times New Roman" w:hAnsi="Times New Roman" w:cs="Times New Roman"/>
          <w:sz w:val="26"/>
        </w:rPr>
        <w:t>о конкурсе</w:t>
      </w:r>
      <w:r w:rsidR="008C3ED4" w:rsidRPr="00136FAF">
        <w:rPr>
          <w:rFonts w:ascii="Times New Roman" w:hAnsi="Times New Roman" w:cs="Times New Roman"/>
          <w:sz w:val="26"/>
        </w:rPr>
        <w:t xml:space="preserve"> </w:t>
      </w:r>
      <w:r w:rsidR="00D77E17">
        <w:rPr>
          <w:rFonts w:ascii="Times New Roman" w:hAnsi="Times New Roman" w:cs="Times New Roman"/>
          <w:sz w:val="26"/>
        </w:rPr>
        <w:t xml:space="preserve">размещается на сайте Фестиваля </w:t>
      </w:r>
      <w:r w:rsidR="008C3ED4" w:rsidRPr="00136FAF">
        <w:rPr>
          <w:rFonts w:ascii="Times New Roman" w:hAnsi="Times New Roman" w:cs="Times New Roman"/>
          <w:sz w:val="26"/>
        </w:rPr>
        <w:t xml:space="preserve">«Город </w:t>
      </w:r>
      <w:proofErr w:type="spellStart"/>
      <w:r w:rsidR="008C3ED4"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="008C3ED4" w:rsidRPr="00136FAF">
        <w:rPr>
          <w:rFonts w:ascii="Times New Roman" w:hAnsi="Times New Roman" w:cs="Times New Roman"/>
          <w:sz w:val="26"/>
        </w:rPr>
        <w:t xml:space="preserve">» </w:t>
      </w:r>
      <w:hyperlink r:id="rId8">
        <w:r w:rsidR="008C3ED4"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="0022000B">
        <w:rPr>
          <w:sz w:val="26"/>
        </w:rPr>
        <w:t xml:space="preserve">, </w:t>
      </w:r>
      <w:r w:rsidR="0022000B">
        <w:rPr>
          <w:rFonts w:ascii="Times New Roman" w:hAnsi="Times New Roman" w:cs="Times New Roman"/>
          <w:sz w:val="26"/>
        </w:rPr>
        <w:t xml:space="preserve">а также а так же на сайте организатора конкурса </w:t>
      </w:r>
      <w:r w:rsidR="0022000B">
        <w:rPr>
          <w:rFonts w:ascii="Times New Roman" w:hAnsi="Times New Roman" w:cs="Times New Roman"/>
          <w:sz w:val="26"/>
          <w:lang w:val="en-US"/>
        </w:rPr>
        <w:t>rtf</w:t>
      </w:r>
      <w:r w:rsidR="0022000B" w:rsidRPr="0022000B">
        <w:rPr>
          <w:rFonts w:ascii="Times New Roman" w:hAnsi="Times New Roman" w:cs="Times New Roman"/>
          <w:sz w:val="26"/>
        </w:rPr>
        <w:t>.</w:t>
      </w:r>
      <w:proofErr w:type="spellStart"/>
      <w:r w:rsidR="0022000B">
        <w:rPr>
          <w:rFonts w:ascii="Times New Roman" w:hAnsi="Times New Roman" w:cs="Times New Roman"/>
          <w:sz w:val="26"/>
          <w:lang w:val="en-US"/>
        </w:rPr>
        <w:t>urfu</w:t>
      </w:r>
      <w:proofErr w:type="spellEnd"/>
      <w:r w:rsidR="0022000B" w:rsidRPr="0022000B">
        <w:rPr>
          <w:rFonts w:ascii="Times New Roman" w:hAnsi="Times New Roman" w:cs="Times New Roman"/>
          <w:sz w:val="26"/>
        </w:rPr>
        <w:t>.</w:t>
      </w:r>
      <w:proofErr w:type="spellStart"/>
      <w:r w:rsidR="0022000B"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="0022000B" w:rsidRPr="0022000B">
        <w:rPr>
          <w:rFonts w:ascii="Times New Roman" w:hAnsi="Times New Roman" w:cs="Times New Roman"/>
          <w:sz w:val="26"/>
        </w:rPr>
        <w:t xml:space="preserve">.  </w:t>
      </w:r>
    </w:p>
    <w:p w:rsidR="008C3ED4" w:rsidRPr="00136FAF" w:rsidRDefault="006F7871" w:rsidP="00136FAF">
      <w:pPr>
        <w:pStyle w:val="10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Цели и задачи </w:t>
      </w:r>
      <w:r w:rsidR="007A0BBD">
        <w:rPr>
          <w:rFonts w:ascii="Times New Roman" w:hAnsi="Times New Roman" w:cs="Times New Roman"/>
          <w:b/>
          <w:i/>
          <w:sz w:val="26"/>
        </w:rPr>
        <w:t>конкурса</w:t>
      </w:r>
      <w:r w:rsidR="008C3ED4" w:rsidRPr="00136FAF">
        <w:rPr>
          <w:rFonts w:ascii="Times New Roman" w:hAnsi="Times New Roman" w:cs="Times New Roman"/>
          <w:b/>
          <w:i/>
          <w:sz w:val="26"/>
        </w:rPr>
        <w:t>:</w:t>
      </w:r>
    </w:p>
    <w:p w:rsidR="008C3ED4" w:rsidRPr="00136FAF" w:rsidRDefault="008C3ED4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b/>
          <w:bCs/>
          <w:i/>
          <w:sz w:val="26"/>
          <w:szCs w:val="28"/>
        </w:rPr>
        <w:t xml:space="preserve">Цель </w:t>
      </w:r>
      <w:r w:rsidRPr="00136FAF">
        <w:rPr>
          <w:rFonts w:ascii="Times New Roman" w:hAnsi="Times New Roman" w:cs="Times New Roman"/>
          <w:sz w:val="26"/>
          <w:szCs w:val="28"/>
        </w:rPr>
        <w:t xml:space="preserve">– </w:t>
      </w:r>
      <w:r w:rsidR="00930A14">
        <w:rPr>
          <w:rFonts w:ascii="Times New Roman" w:hAnsi="Times New Roman" w:cs="Times New Roman"/>
          <w:sz w:val="26"/>
          <w:szCs w:val="28"/>
        </w:rPr>
        <w:t>популяризация</w:t>
      </w:r>
      <w:r w:rsidR="0022000B">
        <w:rPr>
          <w:rFonts w:ascii="Times New Roman" w:hAnsi="Times New Roman" w:cs="Times New Roman"/>
          <w:sz w:val="26"/>
          <w:szCs w:val="28"/>
        </w:rPr>
        <w:t xml:space="preserve"> </w:t>
      </w:r>
      <w:r w:rsidR="00930A14">
        <w:rPr>
          <w:rFonts w:ascii="Times New Roman" w:hAnsi="Times New Roman" w:cs="Times New Roman"/>
          <w:sz w:val="26"/>
          <w:szCs w:val="28"/>
        </w:rPr>
        <w:t xml:space="preserve">среди молодёжи занятий </w:t>
      </w:r>
      <w:r w:rsidR="0022000B">
        <w:rPr>
          <w:rFonts w:ascii="Times New Roman" w:hAnsi="Times New Roman" w:cs="Times New Roman"/>
          <w:sz w:val="26"/>
          <w:szCs w:val="28"/>
        </w:rPr>
        <w:t>научно-техническ</w:t>
      </w:r>
      <w:r w:rsidR="00930A14">
        <w:rPr>
          <w:rFonts w:ascii="Times New Roman" w:hAnsi="Times New Roman" w:cs="Times New Roman"/>
          <w:sz w:val="26"/>
          <w:szCs w:val="28"/>
        </w:rPr>
        <w:t>им творчеством и изобретательством в сфере</w:t>
      </w:r>
      <w:r w:rsidR="0022000B">
        <w:rPr>
          <w:rFonts w:ascii="Times New Roman" w:hAnsi="Times New Roman" w:cs="Times New Roman"/>
          <w:sz w:val="26"/>
          <w:szCs w:val="28"/>
        </w:rPr>
        <w:t xml:space="preserve"> </w:t>
      </w:r>
      <w:r w:rsidR="00930A14">
        <w:rPr>
          <w:rFonts w:ascii="Times New Roman" w:hAnsi="Times New Roman" w:cs="Times New Roman"/>
          <w:sz w:val="26"/>
          <w:szCs w:val="28"/>
        </w:rPr>
        <w:t>радиоэлектроники и</w:t>
      </w:r>
      <w:r w:rsidR="0022000B">
        <w:rPr>
          <w:rFonts w:ascii="Times New Roman" w:hAnsi="Times New Roman" w:cs="Times New Roman"/>
          <w:sz w:val="26"/>
          <w:szCs w:val="28"/>
        </w:rPr>
        <w:t xml:space="preserve"> </w:t>
      </w:r>
      <w:r w:rsidR="00930A14">
        <w:rPr>
          <w:rFonts w:ascii="Times New Roman" w:hAnsi="Times New Roman" w:cs="Times New Roman"/>
          <w:sz w:val="26"/>
          <w:szCs w:val="28"/>
        </w:rPr>
        <w:t>радиолюбительства.</w:t>
      </w:r>
      <w:r w:rsidR="006F787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C3ED4" w:rsidRPr="00136FAF" w:rsidRDefault="008C3ED4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Задачи конкурса: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Повысить </w:t>
      </w:r>
      <w:r w:rsidR="007A0BBD">
        <w:rPr>
          <w:rFonts w:ascii="Times New Roman" w:hAnsi="Times New Roman" w:cs="Times New Roman"/>
          <w:color w:val="auto"/>
          <w:sz w:val="26"/>
        </w:rPr>
        <w:t>интерес</w:t>
      </w:r>
      <w:r w:rsidRPr="00136FAF">
        <w:rPr>
          <w:rFonts w:ascii="Times New Roman" w:hAnsi="Times New Roman" w:cs="Times New Roman"/>
          <w:color w:val="auto"/>
          <w:sz w:val="26"/>
        </w:rPr>
        <w:t xml:space="preserve"> </w:t>
      </w:r>
      <w:r w:rsidR="007A0BBD">
        <w:rPr>
          <w:rFonts w:ascii="Times New Roman" w:hAnsi="Times New Roman" w:cs="Times New Roman"/>
          <w:color w:val="auto"/>
          <w:sz w:val="26"/>
        </w:rPr>
        <w:t>молодежи</w:t>
      </w:r>
      <w:r w:rsidRPr="00136FAF">
        <w:rPr>
          <w:rFonts w:ascii="Times New Roman" w:hAnsi="Times New Roman" w:cs="Times New Roman"/>
          <w:color w:val="auto"/>
          <w:sz w:val="26"/>
        </w:rPr>
        <w:t xml:space="preserve"> к </w:t>
      </w:r>
      <w:r w:rsidR="007A0BBD">
        <w:rPr>
          <w:rFonts w:ascii="Times New Roman" w:hAnsi="Times New Roman" w:cs="Times New Roman"/>
          <w:color w:val="auto"/>
          <w:sz w:val="26"/>
        </w:rPr>
        <w:t xml:space="preserve">занятиям </w:t>
      </w:r>
      <w:r w:rsidR="00930A14">
        <w:rPr>
          <w:rFonts w:ascii="Times New Roman" w:hAnsi="Times New Roman" w:cs="Times New Roman"/>
          <w:color w:val="auto"/>
          <w:sz w:val="26"/>
        </w:rPr>
        <w:t>радиотехник</w:t>
      </w:r>
      <w:r w:rsidR="007A0BBD">
        <w:rPr>
          <w:rFonts w:ascii="Times New Roman" w:hAnsi="Times New Roman" w:cs="Times New Roman"/>
          <w:color w:val="auto"/>
          <w:sz w:val="26"/>
        </w:rPr>
        <w:t>ой</w:t>
      </w:r>
      <w:r w:rsidR="00930A14">
        <w:rPr>
          <w:rFonts w:ascii="Times New Roman" w:hAnsi="Times New Roman"/>
          <w:sz w:val="26"/>
          <w:szCs w:val="28"/>
        </w:rPr>
        <w:t xml:space="preserve">, </w:t>
      </w:r>
      <w:r w:rsidR="007A0BBD">
        <w:rPr>
          <w:rFonts w:ascii="Times New Roman" w:hAnsi="Times New Roman"/>
          <w:sz w:val="26"/>
          <w:szCs w:val="28"/>
        </w:rPr>
        <w:t xml:space="preserve">созданию </w:t>
      </w:r>
      <w:r w:rsidR="00930A14">
        <w:rPr>
          <w:rFonts w:ascii="Times New Roman" w:hAnsi="Times New Roman"/>
          <w:sz w:val="26"/>
          <w:szCs w:val="28"/>
        </w:rPr>
        <w:t>приёмны</w:t>
      </w:r>
      <w:r w:rsidR="007A0BBD">
        <w:rPr>
          <w:rFonts w:ascii="Times New Roman" w:hAnsi="Times New Roman"/>
          <w:sz w:val="26"/>
          <w:szCs w:val="28"/>
        </w:rPr>
        <w:t>х</w:t>
      </w:r>
      <w:r w:rsidR="00930A14">
        <w:rPr>
          <w:rFonts w:ascii="Times New Roman" w:hAnsi="Times New Roman"/>
          <w:sz w:val="26"/>
          <w:szCs w:val="28"/>
        </w:rPr>
        <w:t xml:space="preserve"> и передающи</w:t>
      </w:r>
      <w:r w:rsidR="007A0BBD">
        <w:rPr>
          <w:rFonts w:ascii="Times New Roman" w:hAnsi="Times New Roman"/>
          <w:sz w:val="26"/>
          <w:szCs w:val="28"/>
        </w:rPr>
        <w:t>х</w:t>
      </w:r>
      <w:r w:rsidR="00930A14">
        <w:rPr>
          <w:rFonts w:ascii="Times New Roman" w:hAnsi="Times New Roman"/>
          <w:sz w:val="26"/>
          <w:szCs w:val="28"/>
        </w:rPr>
        <w:t xml:space="preserve"> устройств.</w:t>
      </w:r>
    </w:p>
    <w:p w:rsidR="008C3ED4" w:rsidRDefault="008C3ED4" w:rsidP="006F7871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Организовать </w:t>
      </w:r>
      <w:r w:rsidR="004848BE">
        <w:rPr>
          <w:rFonts w:ascii="Times New Roman" w:hAnsi="Times New Roman" w:cs="Times New Roman"/>
          <w:color w:val="auto"/>
          <w:sz w:val="26"/>
        </w:rPr>
        <w:t>конкурс</w:t>
      </w:r>
      <w:r w:rsidR="007A0BBD">
        <w:rPr>
          <w:rFonts w:ascii="Times New Roman" w:hAnsi="Times New Roman" w:cs="Times New Roman"/>
          <w:color w:val="auto"/>
          <w:sz w:val="26"/>
        </w:rPr>
        <w:t>-</w:t>
      </w:r>
      <w:proofErr w:type="spellStart"/>
      <w:r w:rsidR="007A0BBD">
        <w:rPr>
          <w:rFonts w:ascii="Times New Roman" w:hAnsi="Times New Roman" w:cs="Times New Roman"/>
          <w:color w:val="auto"/>
          <w:sz w:val="26"/>
        </w:rPr>
        <w:t>хакатон</w:t>
      </w:r>
      <w:proofErr w:type="spellEnd"/>
      <w:r w:rsidR="004848BE">
        <w:rPr>
          <w:rFonts w:ascii="Times New Roman" w:hAnsi="Times New Roman" w:cs="Times New Roman"/>
          <w:color w:val="auto"/>
          <w:sz w:val="26"/>
        </w:rPr>
        <w:t xml:space="preserve"> по сборке прототипа приёмного устройства</w:t>
      </w:r>
      <w:r w:rsidR="007A0BBD">
        <w:rPr>
          <w:rFonts w:ascii="Times New Roman" w:hAnsi="Times New Roman" w:cs="Times New Roman"/>
          <w:color w:val="auto"/>
          <w:sz w:val="26"/>
        </w:rPr>
        <w:t xml:space="preserve"> среди школьников и студентов</w:t>
      </w:r>
      <w:r w:rsidR="004848BE">
        <w:rPr>
          <w:rFonts w:ascii="Times New Roman" w:hAnsi="Times New Roman" w:cs="Times New Roman"/>
          <w:color w:val="auto"/>
          <w:sz w:val="26"/>
        </w:rPr>
        <w:t>.</w:t>
      </w:r>
    </w:p>
    <w:p w:rsidR="004848BE" w:rsidRPr="00136FAF" w:rsidRDefault="004848BE" w:rsidP="004848BE">
      <w:pPr>
        <w:pStyle w:val="10"/>
        <w:spacing w:line="312" w:lineRule="auto"/>
        <w:ind w:left="1440"/>
        <w:contextualSpacing/>
        <w:jc w:val="both"/>
        <w:rPr>
          <w:rFonts w:ascii="Times New Roman" w:hAnsi="Times New Roman" w:cs="Times New Roman"/>
          <w:color w:val="auto"/>
          <w:sz w:val="26"/>
        </w:rPr>
      </w:pPr>
    </w:p>
    <w:p w:rsidR="008C3ED4" w:rsidRPr="00136FAF" w:rsidRDefault="006F7871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lastRenderedPageBreak/>
        <w:t xml:space="preserve">Участники </w:t>
      </w:r>
      <w:r w:rsidR="004848BE">
        <w:rPr>
          <w:rFonts w:ascii="Times New Roman" w:hAnsi="Times New Roman" w:cs="Times New Roman"/>
          <w:b/>
          <w:i/>
          <w:sz w:val="26"/>
        </w:rPr>
        <w:t>конкурса</w:t>
      </w:r>
    </w:p>
    <w:p w:rsidR="008C3ED4" w:rsidRPr="00136FAF" w:rsidRDefault="006F7871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="004848BE">
        <w:rPr>
          <w:rFonts w:ascii="Times New Roman" w:hAnsi="Times New Roman" w:cs="Times New Roman"/>
          <w:sz w:val="26"/>
        </w:rPr>
        <w:t>конкурсе</w:t>
      </w:r>
      <w:r w:rsidR="008C3ED4" w:rsidRPr="00136FAF">
        <w:rPr>
          <w:rFonts w:ascii="Times New Roman" w:hAnsi="Times New Roman" w:cs="Times New Roman"/>
          <w:sz w:val="26"/>
        </w:rPr>
        <w:t xml:space="preserve"> принимают участие </w:t>
      </w:r>
      <w:r w:rsidR="004848BE">
        <w:rPr>
          <w:rFonts w:ascii="Times New Roman" w:hAnsi="Times New Roman" w:cs="Times New Roman"/>
          <w:sz w:val="26"/>
        </w:rPr>
        <w:t>студенты</w:t>
      </w:r>
      <w:r w:rsidR="008C3ED4" w:rsidRPr="00136FAF">
        <w:rPr>
          <w:rFonts w:ascii="Times New Roman" w:hAnsi="Times New Roman" w:cs="Times New Roman"/>
          <w:sz w:val="26"/>
        </w:rPr>
        <w:t xml:space="preserve"> и учащиеся начальн</w:t>
      </w:r>
      <w:r>
        <w:rPr>
          <w:rFonts w:ascii="Times New Roman" w:hAnsi="Times New Roman" w:cs="Times New Roman"/>
          <w:sz w:val="26"/>
        </w:rPr>
        <w:t>ого и среднего общего образования, дополнительного образования.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Представленны</w:t>
      </w:r>
      <w:r w:rsidR="006F7871">
        <w:rPr>
          <w:rFonts w:ascii="Times New Roman" w:hAnsi="Times New Roman" w:cs="Times New Roman"/>
          <w:sz w:val="26"/>
        </w:rPr>
        <w:t xml:space="preserve">е работы рассматриваются по </w:t>
      </w:r>
      <w:r w:rsidRPr="00136FAF">
        <w:rPr>
          <w:rFonts w:ascii="Times New Roman" w:hAnsi="Times New Roman" w:cs="Times New Roman"/>
          <w:sz w:val="26"/>
        </w:rPr>
        <w:t>группам</w:t>
      </w:r>
      <w:r w:rsidR="004848BE">
        <w:rPr>
          <w:rFonts w:ascii="Times New Roman" w:hAnsi="Times New Roman" w:cs="Times New Roman"/>
          <w:sz w:val="26"/>
        </w:rPr>
        <w:t>, в зависимости от опыта и квалификации</w:t>
      </w:r>
      <w:r w:rsidR="006F7871">
        <w:rPr>
          <w:rFonts w:ascii="Times New Roman" w:hAnsi="Times New Roman" w:cs="Times New Roman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участников:</w:t>
      </w:r>
    </w:p>
    <w:p w:rsidR="008C3ED4" w:rsidRPr="00136FAF" w:rsidRDefault="004848BE" w:rsidP="006F7871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Начальный уровень</w:t>
      </w:r>
      <w:r w:rsidR="006F7871">
        <w:rPr>
          <w:rFonts w:ascii="Times New Roman" w:hAnsi="Times New Roman" w:cs="Times New Roman"/>
          <w:sz w:val="26"/>
        </w:rPr>
        <w:t xml:space="preserve"> (</w:t>
      </w:r>
      <w:r>
        <w:rPr>
          <w:rFonts w:ascii="Times New Roman" w:hAnsi="Times New Roman" w:cs="Times New Roman"/>
          <w:sz w:val="26"/>
        </w:rPr>
        <w:t>отсутствие опыта в радиолюбительстве и в разработке устройств</w:t>
      </w:r>
      <w:r w:rsidR="008C3ED4" w:rsidRPr="00136FAF">
        <w:rPr>
          <w:rFonts w:ascii="Times New Roman" w:hAnsi="Times New Roman" w:cs="Times New Roman"/>
          <w:sz w:val="26"/>
        </w:rPr>
        <w:t>);</w:t>
      </w:r>
    </w:p>
    <w:p w:rsidR="008C3ED4" w:rsidRDefault="004848BE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Средний уровень</w:t>
      </w:r>
      <w:r w:rsidR="006F7871">
        <w:rPr>
          <w:rFonts w:ascii="Times New Roman" w:hAnsi="Times New Roman" w:cs="Times New Roman"/>
          <w:sz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</w:rPr>
        <w:t>знают</w:t>
      </w:r>
      <w:proofErr w:type="gramEnd"/>
      <w:r>
        <w:rPr>
          <w:rFonts w:ascii="Times New Roman" w:hAnsi="Times New Roman" w:cs="Times New Roman"/>
          <w:sz w:val="26"/>
        </w:rPr>
        <w:t xml:space="preserve"> как работать с паяльником, но нет опыта проектирования и сборки устройств);</w:t>
      </w:r>
    </w:p>
    <w:p w:rsidR="004848BE" w:rsidRPr="00136FAF" w:rsidRDefault="004848BE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Высокий уровень (участники имеют опыт пайки и изготовления </w:t>
      </w:r>
      <w:proofErr w:type="gramStart"/>
      <w:r>
        <w:rPr>
          <w:rFonts w:ascii="Times New Roman" w:hAnsi="Times New Roman" w:cs="Times New Roman"/>
          <w:sz w:val="26"/>
        </w:rPr>
        <w:t>радио-устройств</w:t>
      </w:r>
      <w:proofErr w:type="gramEnd"/>
      <w:r>
        <w:rPr>
          <w:rFonts w:ascii="Times New Roman" w:hAnsi="Times New Roman" w:cs="Times New Roman"/>
          <w:sz w:val="26"/>
        </w:rPr>
        <w:t>).</w:t>
      </w:r>
    </w:p>
    <w:p w:rsidR="008C3ED4" w:rsidRPr="00136FAF" w:rsidRDefault="006F7871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Состав команды до </w:t>
      </w:r>
      <w:r w:rsidR="004848BE">
        <w:rPr>
          <w:rFonts w:ascii="Times New Roman" w:hAnsi="Times New Roman" w:cs="Times New Roman"/>
          <w:b/>
          <w:sz w:val="26"/>
        </w:rPr>
        <w:t>трёх</w:t>
      </w:r>
      <w:r>
        <w:rPr>
          <w:rFonts w:ascii="Times New Roman" w:hAnsi="Times New Roman" w:cs="Times New Roman"/>
          <w:sz w:val="26"/>
        </w:rPr>
        <w:t xml:space="preserve"> человек</w:t>
      </w:r>
      <w:r w:rsidR="008C3ED4" w:rsidRPr="00136FAF">
        <w:rPr>
          <w:rFonts w:ascii="Times New Roman" w:hAnsi="Times New Roman" w:cs="Times New Roman"/>
          <w:sz w:val="26"/>
        </w:rPr>
        <w:t>.</w:t>
      </w:r>
    </w:p>
    <w:p w:rsidR="008C3ED4" w:rsidRPr="00136FAF" w:rsidRDefault="006E1E99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Принимая участие в </w:t>
      </w:r>
      <w:r w:rsidR="004848BE">
        <w:rPr>
          <w:rFonts w:ascii="Times New Roman" w:hAnsi="Times New Roman" w:cs="Times New Roman"/>
          <w:sz w:val="26"/>
        </w:rPr>
        <w:t>конкурсе</w:t>
      </w:r>
      <w:r w:rsidR="008C3ED4" w:rsidRPr="00136FAF">
        <w:rPr>
          <w:rFonts w:ascii="Times New Roman" w:hAnsi="Times New Roman" w:cs="Times New Roman"/>
          <w:sz w:val="26"/>
        </w:rPr>
        <w:t>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Порядок проведения конкурса</w:t>
      </w:r>
    </w:p>
    <w:p w:rsidR="008C3ED4" w:rsidRPr="00B156F7" w:rsidRDefault="004848BE" w:rsidP="006E1E99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</w:t>
      </w:r>
      <w:r w:rsidR="008C3ED4" w:rsidRPr="00B156F7">
        <w:rPr>
          <w:rFonts w:ascii="Times New Roman" w:hAnsi="Times New Roman" w:cs="Times New Roman"/>
          <w:sz w:val="26"/>
        </w:rPr>
        <w:t xml:space="preserve"> проводится</w:t>
      </w:r>
      <w:r w:rsidR="006E1E99" w:rsidRPr="00B156F7">
        <w:rPr>
          <w:rFonts w:ascii="Times New Roman" w:hAnsi="Times New Roman" w:cs="Times New Roman"/>
          <w:sz w:val="26"/>
        </w:rPr>
        <w:t xml:space="preserve"> в очной форме</w:t>
      </w:r>
      <w:r w:rsidR="008C3ED4" w:rsidRPr="00B156F7">
        <w:rPr>
          <w:rFonts w:ascii="Times New Roman" w:hAnsi="Times New Roman" w:cs="Times New Roman"/>
          <w:sz w:val="26"/>
        </w:rPr>
        <w:t xml:space="preserve"> </w:t>
      </w:r>
      <w:r w:rsidR="00D77E17" w:rsidRPr="00D77E17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>7</w:t>
      </w:r>
      <w:r w:rsidR="006E1E99" w:rsidRPr="00B156F7">
        <w:rPr>
          <w:rFonts w:ascii="Times New Roman" w:hAnsi="Times New Roman" w:cs="Times New Roman"/>
          <w:sz w:val="26"/>
        </w:rPr>
        <w:t xml:space="preserve"> февраля </w:t>
      </w:r>
      <w:r w:rsidR="00B156F7" w:rsidRPr="00B156F7">
        <w:rPr>
          <w:rFonts w:ascii="Times New Roman" w:hAnsi="Times New Roman" w:cs="Times New Roman"/>
          <w:sz w:val="26"/>
        </w:rPr>
        <w:t>201</w:t>
      </w:r>
      <w:r w:rsidR="00D77E17" w:rsidRPr="00D77E17">
        <w:rPr>
          <w:rFonts w:ascii="Times New Roman" w:hAnsi="Times New Roman" w:cs="Times New Roman"/>
          <w:sz w:val="26"/>
        </w:rPr>
        <w:t>9</w:t>
      </w:r>
      <w:r w:rsidR="00B156F7" w:rsidRPr="00B156F7">
        <w:rPr>
          <w:rFonts w:ascii="Times New Roman" w:hAnsi="Times New Roman" w:cs="Times New Roman"/>
          <w:sz w:val="26"/>
        </w:rPr>
        <w:t xml:space="preserve"> с 1</w:t>
      </w:r>
      <w:r>
        <w:rPr>
          <w:rFonts w:ascii="Times New Roman" w:hAnsi="Times New Roman" w:cs="Times New Roman"/>
          <w:sz w:val="26"/>
        </w:rPr>
        <w:t>5</w:t>
      </w:r>
      <w:r w:rsidR="00B156F7" w:rsidRPr="00B156F7">
        <w:rPr>
          <w:rFonts w:ascii="Times New Roman" w:hAnsi="Times New Roman" w:cs="Times New Roman"/>
          <w:sz w:val="26"/>
        </w:rPr>
        <w:t>-00 до 1</w:t>
      </w:r>
      <w:r>
        <w:rPr>
          <w:rFonts w:ascii="Times New Roman" w:hAnsi="Times New Roman" w:cs="Times New Roman"/>
          <w:sz w:val="26"/>
        </w:rPr>
        <w:t>9</w:t>
      </w:r>
      <w:r w:rsidR="00B156F7" w:rsidRPr="00B156F7">
        <w:rPr>
          <w:rFonts w:ascii="Times New Roman" w:hAnsi="Times New Roman" w:cs="Times New Roman"/>
          <w:sz w:val="26"/>
        </w:rPr>
        <w:t xml:space="preserve">-00 </w:t>
      </w:r>
      <w:r w:rsidR="00D77E17">
        <w:rPr>
          <w:rFonts w:ascii="Times New Roman" w:hAnsi="Times New Roman" w:cs="Times New Roman"/>
          <w:sz w:val="26"/>
        </w:rPr>
        <w:t xml:space="preserve">на площадке </w:t>
      </w:r>
      <w:r>
        <w:rPr>
          <w:rFonts w:ascii="Times New Roman" w:hAnsi="Times New Roman" w:cs="Times New Roman"/>
          <w:sz w:val="26"/>
        </w:rPr>
        <w:t>Молодёжного проектного центра Института радиоэлектроники информационных технологий Уральского федерального университета</w:t>
      </w:r>
      <w:r w:rsidR="00B156F7" w:rsidRPr="00B156F7">
        <w:rPr>
          <w:rFonts w:ascii="Times New Roman" w:hAnsi="Times New Roman" w:cs="Times New Roman"/>
          <w:sz w:val="26"/>
        </w:rPr>
        <w:t xml:space="preserve"> (</w:t>
      </w:r>
      <w:r w:rsidR="00D77E17" w:rsidRPr="00B156F7">
        <w:rPr>
          <w:rFonts w:ascii="Times New Roman" w:hAnsi="Times New Roman" w:cs="Times New Roman"/>
          <w:sz w:val="26"/>
        </w:rPr>
        <w:t>Свердловск</w:t>
      </w:r>
      <w:r w:rsidR="00D77E17">
        <w:rPr>
          <w:rFonts w:ascii="Times New Roman" w:hAnsi="Times New Roman" w:cs="Times New Roman"/>
          <w:sz w:val="26"/>
        </w:rPr>
        <w:t>ая</w:t>
      </w:r>
      <w:r w:rsidR="00D77E17" w:rsidRPr="00B156F7">
        <w:rPr>
          <w:rFonts w:ascii="Times New Roman" w:hAnsi="Times New Roman" w:cs="Times New Roman"/>
          <w:sz w:val="26"/>
        </w:rPr>
        <w:t xml:space="preserve"> област</w:t>
      </w:r>
      <w:r w:rsidR="00D77E17">
        <w:rPr>
          <w:rFonts w:ascii="Times New Roman" w:hAnsi="Times New Roman" w:cs="Times New Roman"/>
          <w:sz w:val="26"/>
        </w:rPr>
        <w:t>ь,</w:t>
      </w:r>
      <w:r w:rsidR="00D77E17" w:rsidRPr="00B156F7">
        <w:rPr>
          <w:rFonts w:ascii="Times New Roman" w:hAnsi="Times New Roman" w:cs="Times New Roman"/>
          <w:sz w:val="26"/>
        </w:rPr>
        <w:t xml:space="preserve"> </w:t>
      </w:r>
      <w:r w:rsidR="00B156F7" w:rsidRPr="00B156F7">
        <w:rPr>
          <w:rFonts w:ascii="Times New Roman" w:hAnsi="Times New Roman" w:cs="Times New Roman"/>
          <w:sz w:val="26"/>
        </w:rPr>
        <w:t>г. Екатеринбург, ул.</w:t>
      </w:r>
      <w:r w:rsidR="00D77E1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Мира</w:t>
      </w:r>
      <w:r w:rsidR="00B156F7" w:rsidRPr="00B156F7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32</w:t>
      </w:r>
      <w:r w:rsidR="00D77E17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ауд. Р-138а, 1</w:t>
      </w:r>
      <w:r w:rsidR="00D77E17">
        <w:rPr>
          <w:rFonts w:ascii="Times New Roman" w:hAnsi="Times New Roman" w:cs="Times New Roman"/>
          <w:sz w:val="26"/>
        </w:rPr>
        <w:t xml:space="preserve"> этаж</w:t>
      </w:r>
      <w:r w:rsidR="00B156F7" w:rsidRPr="00B156F7">
        <w:rPr>
          <w:rFonts w:ascii="Times New Roman" w:hAnsi="Times New Roman" w:cs="Times New Roman"/>
          <w:sz w:val="26"/>
        </w:rPr>
        <w:t>).</w:t>
      </w:r>
    </w:p>
    <w:p w:rsidR="008C3ED4" w:rsidRPr="00B156F7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B156F7">
        <w:rPr>
          <w:rFonts w:ascii="Times New Roman" w:hAnsi="Times New Roman" w:cs="Times New Roman"/>
          <w:sz w:val="26"/>
        </w:rPr>
        <w:t xml:space="preserve">Заявка оформляется на сайте фестиваля </w:t>
      </w:r>
      <w:hyperlink r:id="rId9">
        <w:r w:rsidRPr="00B156F7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B156F7">
        <w:rPr>
          <w:rFonts w:ascii="Times New Roman" w:hAnsi="Times New Roman" w:cs="Times New Roman"/>
          <w:sz w:val="26"/>
        </w:rPr>
        <w:t xml:space="preserve"> в разделе мероприятия</w:t>
      </w:r>
      <w:r w:rsidR="00B156F7" w:rsidRPr="00B156F7">
        <w:rPr>
          <w:rFonts w:ascii="Times New Roman" w:hAnsi="Times New Roman" w:cs="Times New Roman"/>
          <w:sz w:val="26"/>
        </w:rPr>
        <w:t xml:space="preserve"> </w:t>
      </w:r>
      <w:r w:rsidR="006E1E99" w:rsidRPr="00B156F7">
        <w:rPr>
          <w:rFonts w:ascii="Times New Roman" w:hAnsi="Times New Roman" w:cs="Times New Roman"/>
          <w:sz w:val="26"/>
        </w:rPr>
        <w:t xml:space="preserve">до </w:t>
      </w:r>
      <w:r w:rsidR="004848BE">
        <w:rPr>
          <w:rFonts w:ascii="Times New Roman" w:hAnsi="Times New Roman" w:cs="Times New Roman"/>
          <w:sz w:val="26"/>
        </w:rPr>
        <w:t>25</w:t>
      </w:r>
      <w:r w:rsidR="006E1E99" w:rsidRPr="00B156F7">
        <w:rPr>
          <w:rFonts w:ascii="Times New Roman" w:hAnsi="Times New Roman" w:cs="Times New Roman"/>
          <w:sz w:val="26"/>
        </w:rPr>
        <w:t xml:space="preserve"> февраля </w:t>
      </w:r>
      <w:r w:rsidR="00B156F7" w:rsidRPr="00B156F7">
        <w:rPr>
          <w:rFonts w:ascii="Times New Roman" w:hAnsi="Times New Roman" w:cs="Times New Roman"/>
          <w:sz w:val="26"/>
        </w:rPr>
        <w:t>201</w:t>
      </w:r>
      <w:r w:rsidR="00D77E17">
        <w:rPr>
          <w:rFonts w:ascii="Times New Roman" w:hAnsi="Times New Roman" w:cs="Times New Roman"/>
          <w:sz w:val="26"/>
        </w:rPr>
        <w:t>9</w:t>
      </w:r>
      <w:r w:rsidR="004848BE">
        <w:rPr>
          <w:rFonts w:ascii="Times New Roman" w:hAnsi="Times New Roman" w:cs="Times New Roman"/>
          <w:sz w:val="26"/>
        </w:rPr>
        <w:t xml:space="preserve"> г.</w:t>
      </w:r>
    </w:p>
    <w:p w:rsidR="008C3ED4" w:rsidRPr="00136FAF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</w:rPr>
        <w:t>Заявка сопровождается</w:t>
      </w:r>
      <w:r w:rsidR="008C3ED4" w:rsidRPr="00136FAF">
        <w:rPr>
          <w:rFonts w:ascii="Times New Roman" w:hAnsi="Times New Roman" w:cs="Times New Roman"/>
          <w:sz w:val="26"/>
        </w:rPr>
        <w:t xml:space="preserve"> краткой</w:t>
      </w:r>
      <w:r>
        <w:rPr>
          <w:rFonts w:ascii="Times New Roman" w:hAnsi="Times New Roman" w:cs="Times New Roman"/>
          <w:sz w:val="26"/>
        </w:rPr>
        <w:t xml:space="preserve"> информацией об участниках команды</w:t>
      </w:r>
      <w:r w:rsidR="008C3ED4" w:rsidRPr="00136FAF">
        <w:rPr>
          <w:rFonts w:ascii="Times New Roman" w:hAnsi="Times New Roman" w:cs="Times New Roman"/>
          <w:sz w:val="26"/>
        </w:rPr>
        <w:t>: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фамилия, имя, отчество </w:t>
      </w:r>
      <w:r w:rsidR="00480760">
        <w:rPr>
          <w:rFonts w:ascii="Times New Roman" w:hAnsi="Times New Roman" w:cs="Times New Roman"/>
          <w:sz w:val="26"/>
        </w:rPr>
        <w:t>участников</w:t>
      </w:r>
      <w:r w:rsidRPr="00136FAF">
        <w:rPr>
          <w:rFonts w:ascii="Times New Roman" w:hAnsi="Times New Roman" w:cs="Times New Roman"/>
          <w:sz w:val="26"/>
        </w:rPr>
        <w:t>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возраст;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образовательное учреждение; город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ответственного представителя или педагога руководителя;</w:t>
      </w:r>
    </w:p>
    <w:p w:rsidR="008C3ED4" w:rsidRPr="00136FAF" w:rsidRDefault="008C3ED4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контактный телефон;</w:t>
      </w:r>
    </w:p>
    <w:p w:rsidR="008C3ED4" w:rsidRPr="00136FAF" w:rsidRDefault="008C3ED4" w:rsidP="006E1E99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электронный адрес;</w:t>
      </w:r>
    </w:p>
    <w:p w:rsidR="008C3ED4" w:rsidRPr="006E1E99" w:rsidRDefault="008C3ED4" w:rsidP="006E1E99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краткое описание </w:t>
      </w:r>
      <w:r w:rsidR="006E1E99">
        <w:rPr>
          <w:rFonts w:ascii="Times New Roman" w:hAnsi="Times New Roman" w:cs="Times New Roman"/>
          <w:sz w:val="26"/>
        </w:rPr>
        <w:t xml:space="preserve">опыта </w:t>
      </w:r>
      <w:r w:rsidR="004848BE">
        <w:rPr>
          <w:rFonts w:ascii="Times New Roman" w:hAnsi="Times New Roman" w:cs="Times New Roman"/>
          <w:sz w:val="26"/>
        </w:rPr>
        <w:t>по пайке и созданию прототипов радиоэлектронных устройств</w:t>
      </w:r>
      <w:r w:rsidR="006E1E99">
        <w:rPr>
          <w:rFonts w:ascii="Times New Roman" w:hAnsi="Times New Roman" w:cs="Times New Roman"/>
          <w:sz w:val="26"/>
        </w:rPr>
        <w:t>.</w:t>
      </w:r>
    </w:p>
    <w:p w:rsidR="008C3ED4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lastRenderedPageBreak/>
        <w:t xml:space="preserve">В день проведения </w:t>
      </w:r>
      <w:r w:rsidR="004848BE">
        <w:rPr>
          <w:rFonts w:ascii="Times New Roman" w:hAnsi="Times New Roman" w:cs="Times New Roman"/>
          <w:sz w:val="26"/>
          <w:highlight w:val="white"/>
        </w:rPr>
        <w:t>конкурса</w:t>
      </w:r>
      <w:r>
        <w:rPr>
          <w:rFonts w:ascii="Times New Roman" w:hAnsi="Times New Roman" w:cs="Times New Roman"/>
          <w:sz w:val="26"/>
          <w:highlight w:val="white"/>
        </w:rPr>
        <w:t xml:space="preserve"> </w:t>
      </w:r>
      <w:r w:rsidR="00480760">
        <w:rPr>
          <w:rFonts w:ascii="Times New Roman" w:hAnsi="Times New Roman" w:cs="Times New Roman"/>
          <w:sz w:val="26"/>
          <w:highlight w:val="white"/>
        </w:rPr>
        <w:t>участникам выдаются заготовки (платы с радиокомпонентами, антеннами, динамиками и микросхемами)</w:t>
      </w:r>
      <w:r>
        <w:rPr>
          <w:rFonts w:ascii="Times New Roman" w:hAnsi="Times New Roman" w:cs="Times New Roman"/>
          <w:sz w:val="26"/>
          <w:highlight w:val="white"/>
        </w:rPr>
        <w:t xml:space="preserve">, для решения </w:t>
      </w:r>
      <w:r w:rsidR="00480760">
        <w:rPr>
          <w:rFonts w:ascii="Times New Roman" w:hAnsi="Times New Roman" w:cs="Times New Roman"/>
          <w:sz w:val="26"/>
          <w:highlight w:val="white"/>
        </w:rPr>
        <w:t xml:space="preserve">задачи по созданию прототипа приёмного средства. Далее участники </w:t>
      </w:r>
      <w:r>
        <w:rPr>
          <w:rFonts w:ascii="Times New Roman" w:hAnsi="Times New Roman" w:cs="Times New Roman"/>
          <w:sz w:val="26"/>
          <w:highlight w:val="white"/>
        </w:rPr>
        <w:t>должны в течени</w:t>
      </w:r>
      <w:r w:rsidR="0053228D">
        <w:rPr>
          <w:rFonts w:ascii="Times New Roman" w:hAnsi="Times New Roman" w:cs="Times New Roman"/>
          <w:sz w:val="26"/>
          <w:highlight w:val="white"/>
        </w:rPr>
        <w:t>е</w:t>
      </w:r>
      <w:r>
        <w:rPr>
          <w:rFonts w:ascii="Times New Roman" w:hAnsi="Times New Roman" w:cs="Times New Roman"/>
          <w:sz w:val="26"/>
          <w:highlight w:val="white"/>
        </w:rPr>
        <w:t xml:space="preserve"> 4</w:t>
      </w:r>
      <w:r w:rsidR="00B156F7">
        <w:rPr>
          <w:rFonts w:ascii="Times New Roman" w:hAnsi="Times New Roman" w:cs="Times New Roman"/>
          <w:sz w:val="26"/>
          <w:highlight w:val="white"/>
        </w:rPr>
        <w:t>-</w:t>
      </w:r>
      <w:r w:rsidR="00480760">
        <w:rPr>
          <w:rFonts w:ascii="Times New Roman" w:hAnsi="Times New Roman" w:cs="Times New Roman"/>
          <w:sz w:val="26"/>
          <w:highlight w:val="white"/>
        </w:rPr>
        <w:t>5</w:t>
      </w:r>
      <w:r>
        <w:rPr>
          <w:rFonts w:ascii="Times New Roman" w:hAnsi="Times New Roman" w:cs="Times New Roman"/>
          <w:sz w:val="26"/>
          <w:highlight w:val="white"/>
        </w:rPr>
        <w:t xml:space="preserve"> часов</w:t>
      </w:r>
      <w:r w:rsidR="000D65CF">
        <w:rPr>
          <w:rFonts w:ascii="Times New Roman" w:hAnsi="Times New Roman" w:cs="Times New Roman"/>
          <w:sz w:val="26"/>
          <w:highlight w:val="white"/>
        </w:rPr>
        <w:t xml:space="preserve"> (время разработки)</w:t>
      </w:r>
      <w:r>
        <w:rPr>
          <w:rFonts w:ascii="Times New Roman" w:hAnsi="Times New Roman" w:cs="Times New Roman"/>
          <w:sz w:val="26"/>
          <w:highlight w:val="white"/>
        </w:rPr>
        <w:t xml:space="preserve"> </w:t>
      </w:r>
      <w:r w:rsidR="000D65CF">
        <w:rPr>
          <w:rFonts w:ascii="Times New Roman" w:hAnsi="Times New Roman" w:cs="Times New Roman"/>
          <w:sz w:val="26"/>
          <w:highlight w:val="white"/>
        </w:rPr>
        <w:t>создать</w:t>
      </w:r>
      <w:r>
        <w:rPr>
          <w:rFonts w:ascii="Times New Roman" w:hAnsi="Times New Roman" w:cs="Times New Roman"/>
          <w:sz w:val="26"/>
          <w:highlight w:val="white"/>
        </w:rPr>
        <w:t xml:space="preserve"> программный </w:t>
      </w:r>
      <w:r w:rsidR="00480760">
        <w:rPr>
          <w:rFonts w:ascii="Times New Roman" w:hAnsi="Times New Roman" w:cs="Times New Roman"/>
          <w:sz w:val="26"/>
          <w:highlight w:val="white"/>
        </w:rPr>
        <w:t>готовый функционирующий прототип приёмника, который будет ловить радиостанции Екатеринбурга</w:t>
      </w:r>
      <w:r w:rsidR="00502DD9">
        <w:rPr>
          <w:rFonts w:ascii="Times New Roman" w:hAnsi="Times New Roman" w:cs="Times New Roman"/>
          <w:sz w:val="26"/>
          <w:highlight w:val="white"/>
        </w:rPr>
        <w:t>.</w:t>
      </w:r>
    </w:p>
    <w:p w:rsidR="00E6712D" w:rsidRDefault="00E6712D" w:rsidP="000D65C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После объявления задания</w:t>
      </w:r>
      <w:r w:rsidR="00480760">
        <w:rPr>
          <w:rFonts w:ascii="Times New Roman" w:hAnsi="Times New Roman" w:cs="Times New Roman"/>
          <w:sz w:val="26"/>
          <w:highlight w:val="white"/>
        </w:rPr>
        <w:t>,</w:t>
      </w:r>
      <w:r>
        <w:rPr>
          <w:rFonts w:ascii="Times New Roman" w:hAnsi="Times New Roman" w:cs="Times New Roman"/>
          <w:sz w:val="26"/>
          <w:highlight w:val="white"/>
        </w:rPr>
        <w:t xml:space="preserve"> участникам даётся </w:t>
      </w:r>
      <w:r w:rsidR="00480760">
        <w:rPr>
          <w:rFonts w:ascii="Times New Roman" w:hAnsi="Times New Roman" w:cs="Times New Roman"/>
          <w:sz w:val="26"/>
          <w:highlight w:val="white"/>
        </w:rPr>
        <w:t>20</w:t>
      </w:r>
      <w:r>
        <w:rPr>
          <w:rFonts w:ascii="Times New Roman" w:hAnsi="Times New Roman" w:cs="Times New Roman"/>
          <w:sz w:val="26"/>
          <w:highlight w:val="white"/>
        </w:rPr>
        <w:t xml:space="preserve"> минут для обсуждения </w:t>
      </w:r>
      <w:r w:rsidR="00480760">
        <w:rPr>
          <w:rFonts w:ascii="Times New Roman" w:hAnsi="Times New Roman" w:cs="Times New Roman"/>
          <w:sz w:val="26"/>
          <w:highlight w:val="white"/>
        </w:rPr>
        <w:t>его выполнения</w:t>
      </w:r>
      <w:r>
        <w:rPr>
          <w:rFonts w:ascii="Times New Roman" w:hAnsi="Times New Roman" w:cs="Times New Roman"/>
          <w:sz w:val="26"/>
          <w:highlight w:val="white"/>
        </w:rPr>
        <w:t xml:space="preserve"> с руководителем команды. </w:t>
      </w:r>
      <w:r w:rsidR="00480760">
        <w:rPr>
          <w:rFonts w:ascii="Times New Roman" w:hAnsi="Times New Roman" w:cs="Times New Roman"/>
          <w:sz w:val="26"/>
          <w:highlight w:val="white"/>
        </w:rPr>
        <w:t>В течение выполнения задачи участники вправе обращаться за помощью к преподавателям, которые следят за общим процессом создания прототипов и консультируют участников.</w:t>
      </w:r>
    </w:p>
    <w:p w:rsidR="006E1E99" w:rsidRDefault="00480760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>Все необходимое оборудование, а также расходные материалы обеспечиваются за счёт организаторов конкурса</w:t>
      </w:r>
      <w:r w:rsidR="006E1E99">
        <w:rPr>
          <w:rFonts w:ascii="Times New Roman" w:hAnsi="Times New Roman" w:cs="Times New Roman"/>
          <w:sz w:val="26"/>
          <w:highlight w:val="white"/>
        </w:rPr>
        <w:t>.</w:t>
      </w:r>
      <w:r>
        <w:rPr>
          <w:rFonts w:ascii="Times New Roman" w:hAnsi="Times New Roman" w:cs="Times New Roman"/>
          <w:sz w:val="26"/>
          <w:highlight w:val="white"/>
        </w:rPr>
        <w:t xml:space="preserve"> Участникам ничего с собой брать и приносить не нужно. </w:t>
      </w:r>
    </w:p>
    <w:p w:rsidR="006E1E99" w:rsidRDefault="006E1E99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 xml:space="preserve">Во время </w:t>
      </w:r>
      <w:r w:rsidR="00480760">
        <w:rPr>
          <w:rFonts w:ascii="Times New Roman" w:hAnsi="Times New Roman" w:cs="Times New Roman"/>
          <w:sz w:val="26"/>
          <w:highlight w:val="white"/>
        </w:rPr>
        <w:t>выполнения</w:t>
      </w:r>
      <w:r>
        <w:rPr>
          <w:rFonts w:ascii="Times New Roman" w:hAnsi="Times New Roman" w:cs="Times New Roman"/>
          <w:sz w:val="26"/>
          <w:highlight w:val="white"/>
        </w:rPr>
        <w:t xml:space="preserve"> задач разрешено пользоваться любы</w:t>
      </w:r>
      <w:r w:rsidR="00E6712D">
        <w:rPr>
          <w:rFonts w:ascii="Times New Roman" w:hAnsi="Times New Roman" w:cs="Times New Roman"/>
          <w:sz w:val="26"/>
          <w:highlight w:val="white"/>
        </w:rPr>
        <w:t>ми справочниками, конспектами, электронными источниками, интернетом.</w:t>
      </w:r>
    </w:p>
    <w:p w:rsidR="00D7326E" w:rsidRDefault="00AC0824" w:rsidP="00D7326E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>
        <w:rPr>
          <w:rFonts w:ascii="Times New Roman" w:hAnsi="Times New Roman" w:cs="Times New Roman"/>
          <w:sz w:val="26"/>
          <w:highlight w:val="white"/>
        </w:rPr>
        <w:t xml:space="preserve">После </w:t>
      </w:r>
      <w:r w:rsidR="000D69E6">
        <w:rPr>
          <w:rFonts w:ascii="Times New Roman" w:hAnsi="Times New Roman" w:cs="Times New Roman"/>
          <w:sz w:val="26"/>
          <w:highlight w:val="white"/>
        </w:rPr>
        <w:t xml:space="preserve">завершения создания прототипов организаторы вместе с командами участниками тестируют устройства и отбирают лучшие по приёму и воспроизведению сигнала, количества пойманных в эфире </w:t>
      </w:r>
      <w:proofErr w:type="gramStart"/>
      <w:r w:rsidR="000D69E6">
        <w:rPr>
          <w:rFonts w:ascii="Times New Roman" w:hAnsi="Times New Roman" w:cs="Times New Roman"/>
          <w:sz w:val="26"/>
          <w:highlight w:val="white"/>
        </w:rPr>
        <w:t xml:space="preserve">радиостанций </w:t>
      </w:r>
      <w:r w:rsidR="00D7326E">
        <w:rPr>
          <w:rFonts w:ascii="Times New Roman" w:hAnsi="Times New Roman" w:cs="Times New Roman"/>
          <w:sz w:val="26"/>
          <w:highlight w:val="white"/>
        </w:rPr>
        <w:t>.</w:t>
      </w:r>
      <w:proofErr w:type="gramEnd"/>
      <w:r w:rsidR="00D7326E">
        <w:rPr>
          <w:rFonts w:ascii="Times New Roman" w:hAnsi="Times New Roman" w:cs="Times New Roman"/>
          <w:sz w:val="26"/>
          <w:highlight w:val="white"/>
        </w:rPr>
        <w:t xml:space="preserve"> 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 xml:space="preserve">Руководство подготовкой и проведением конкурса </w:t>
      </w:r>
    </w:p>
    <w:p w:rsidR="008C3ED4" w:rsidRPr="00136FAF" w:rsidRDefault="008C3ED4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Общее руководство по</w:t>
      </w:r>
      <w:r w:rsidR="00D7326E">
        <w:rPr>
          <w:rFonts w:ascii="Times New Roman" w:hAnsi="Times New Roman" w:cs="Times New Roman"/>
          <w:sz w:val="26"/>
          <w:szCs w:val="28"/>
        </w:rPr>
        <w:t xml:space="preserve">дготовкой и проведением </w:t>
      </w:r>
      <w:r w:rsidR="000D69E6">
        <w:rPr>
          <w:rFonts w:ascii="Times New Roman" w:hAnsi="Times New Roman" w:cs="Times New Roman"/>
          <w:sz w:val="26"/>
          <w:szCs w:val="28"/>
        </w:rPr>
        <w:t>конкурса</w:t>
      </w:r>
      <w:r w:rsidRPr="00136FAF">
        <w:rPr>
          <w:rFonts w:ascii="Times New Roman" w:hAnsi="Times New Roman" w:cs="Times New Roman"/>
          <w:sz w:val="26"/>
          <w:szCs w:val="28"/>
        </w:rPr>
        <w:t xml:space="preserve"> осуществляет оргкомитет (приложение 1). </w:t>
      </w:r>
    </w:p>
    <w:p w:rsidR="008C3ED4" w:rsidRPr="00136FAF" w:rsidRDefault="00D7326E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Оргкомитет </w:t>
      </w:r>
      <w:r w:rsidR="00020C6D">
        <w:rPr>
          <w:rFonts w:ascii="Times New Roman" w:hAnsi="Times New Roman" w:cs="Times New Roman"/>
          <w:sz w:val="26"/>
          <w:szCs w:val="28"/>
        </w:rPr>
        <w:t>конкурса</w:t>
      </w:r>
      <w:r w:rsidR="008C3ED4" w:rsidRPr="00136FAF">
        <w:rPr>
          <w:rFonts w:ascii="Times New Roman" w:hAnsi="Times New Roman" w:cs="Times New Roman"/>
          <w:sz w:val="26"/>
          <w:szCs w:val="28"/>
        </w:rPr>
        <w:t>:</w:t>
      </w:r>
    </w:p>
    <w:p w:rsidR="008C3ED4" w:rsidRPr="00136FAF" w:rsidRDefault="008C3ED4" w:rsidP="00D7326E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непо</w:t>
      </w:r>
      <w:r w:rsidR="00D7326E">
        <w:rPr>
          <w:sz w:val="26"/>
          <w:szCs w:val="28"/>
        </w:rPr>
        <w:t xml:space="preserve">средственное проведение </w:t>
      </w:r>
      <w:r w:rsidR="00020C6D">
        <w:rPr>
          <w:sz w:val="26"/>
          <w:szCs w:val="28"/>
        </w:rPr>
        <w:t>конкурса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формирует состав </w:t>
      </w:r>
      <w:r w:rsidR="00020C6D">
        <w:rPr>
          <w:sz w:val="26"/>
          <w:szCs w:val="28"/>
        </w:rPr>
        <w:t>преподавателей</w:t>
      </w:r>
      <w:r w:rsidRPr="00136FAF">
        <w:rPr>
          <w:sz w:val="26"/>
          <w:szCs w:val="28"/>
        </w:rPr>
        <w:t xml:space="preserve">; </w:t>
      </w:r>
    </w:p>
    <w:p w:rsidR="008C3ED4" w:rsidRPr="00136FAF" w:rsidRDefault="00AC5915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>
        <w:rPr>
          <w:sz w:val="26"/>
          <w:szCs w:val="28"/>
        </w:rPr>
        <w:t>предоставляет оборудование и расходные материалы</w:t>
      </w:r>
      <w:r w:rsidR="008C3ED4"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</w:t>
      </w:r>
      <w:r w:rsidR="00D7326E">
        <w:rPr>
          <w:sz w:val="26"/>
          <w:szCs w:val="28"/>
        </w:rPr>
        <w:t xml:space="preserve">мационное сопровождение </w:t>
      </w:r>
      <w:r w:rsidR="00AC5915">
        <w:rPr>
          <w:sz w:val="26"/>
          <w:szCs w:val="28"/>
        </w:rPr>
        <w:t>конкурса.</w:t>
      </w:r>
    </w:p>
    <w:p w:rsidR="008C3ED4" w:rsidRPr="00136FAF" w:rsidRDefault="007A0BBD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Эксперты</w:t>
      </w:r>
      <w:r w:rsidR="008C3ED4" w:rsidRPr="00136FAF">
        <w:rPr>
          <w:rFonts w:ascii="Times New Roman" w:hAnsi="Times New Roman" w:cs="Times New Roman"/>
          <w:sz w:val="26"/>
          <w:szCs w:val="28"/>
        </w:rPr>
        <w:t xml:space="preserve"> конкурса </w:t>
      </w:r>
      <w:r w:rsidR="00AC5915">
        <w:rPr>
          <w:rFonts w:ascii="Times New Roman" w:hAnsi="Times New Roman"/>
          <w:sz w:val="26"/>
          <w:szCs w:val="28"/>
        </w:rPr>
        <w:t>формирую</w:t>
      </w:r>
      <w:r w:rsidR="008C3ED4" w:rsidRPr="00136FAF">
        <w:rPr>
          <w:rFonts w:ascii="Times New Roman" w:hAnsi="Times New Roman"/>
          <w:sz w:val="26"/>
          <w:szCs w:val="28"/>
        </w:rPr>
        <w:t xml:space="preserve">тся организаторами из </w:t>
      </w:r>
      <w:r w:rsidR="00AC5915">
        <w:rPr>
          <w:rFonts w:ascii="Times New Roman" w:hAnsi="Times New Roman"/>
          <w:sz w:val="26"/>
          <w:szCs w:val="28"/>
        </w:rPr>
        <w:t>сотрудников вузовской и академической науки</w:t>
      </w:r>
      <w:r w:rsidR="008C3ED4" w:rsidRPr="00136FAF">
        <w:rPr>
          <w:rFonts w:ascii="Times New Roman" w:hAnsi="Times New Roman" w:cs="Times New Roman"/>
          <w:sz w:val="26"/>
          <w:szCs w:val="28"/>
        </w:rPr>
        <w:t>.</w:t>
      </w:r>
    </w:p>
    <w:p w:rsidR="008C3ED4" w:rsidRPr="00136FAF" w:rsidRDefault="007A0BBD" w:rsidP="00B156F7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Эксперты</w:t>
      </w:r>
      <w:r w:rsidR="008C3ED4" w:rsidRPr="00136FAF">
        <w:rPr>
          <w:rFonts w:ascii="Times New Roman" w:hAnsi="Times New Roman" w:cs="Times New Roman"/>
          <w:sz w:val="26"/>
          <w:szCs w:val="28"/>
        </w:rPr>
        <w:t xml:space="preserve"> конкурса:</w:t>
      </w:r>
    </w:p>
    <w:p w:rsidR="008C3ED4" w:rsidRPr="00136FAF" w:rsidRDefault="00AC5915" w:rsidP="00AC5915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jc w:val="both"/>
        <w:rPr>
          <w:sz w:val="26"/>
          <w:szCs w:val="28"/>
        </w:rPr>
      </w:pPr>
      <w:r>
        <w:rPr>
          <w:sz w:val="26"/>
          <w:szCs w:val="28"/>
        </w:rPr>
        <w:t>проверяют и оцениваю</w:t>
      </w:r>
      <w:r w:rsidR="008C3ED4" w:rsidRPr="00136FAF">
        <w:rPr>
          <w:sz w:val="26"/>
          <w:szCs w:val="28"/>
        </w:rPr>
        <w:t xml:space="preserve">т </w:t>
      </w:r>
      <w:r>
        <w:rPr>
          <w:sz w:val="26"/>
          <w:szCs w:val="28"/>
        </w:rPr>
        <w:t>собранные устройства</w:t>
      </w:r>
      <w:r w:rsidR="008C3ED4" w:rsidRPr="00136FAF">
        <w:rPr>
          <w:sz w:val="26"/>
          <w:szCs w:val="28"/>
        </w:rPr>
        <w:t xml:space="preserve"> по каждой </w:t>
      </w:r>
      <w:r>
        <w:rPr>
          <w:sz w:val="26"/>
          <w:szCs w:val="28"/>
        </w:rPr>
        <w:t>из категорий</w:t>
      </w:r>
      <w:r w:rsidR="008C3ED4" w:rsidRPr="00136FAF">
        <w:rPr>
          <w:sz w:val="26"/>
          <w:szCs w:val="28"/>
        </w:rPr>
        <w:t xml:space="preserve"> </w:t>
      </w:r>
      <w:r>
        <w:rPr>
          <w:sz w:val="26"/>
          <w:szCs w:val="28"/>
        </w:rPr>
        <w:t>участников</w:t>
      </w:r>
      <w:r w:rsidR="008C3ED4" w:rsidRPr="00136FAF">
        <w:rPr>
          <w:sz w:val="26"/>
          <w:szCs w:val="28"/>
        </w:rPr>
        <w:t xml:space="preserve">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определяют кандидатуры победителей и призёров; </w:t>
      </w:r>
    </w:p>
    <w:p w:rsidR="008C3ED4" w:rsidRPr="00136FAF" w:rsidRDefault="008C3ED4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</w:t>
      </w:r>
      <w:r w:rsidR="00D7326E">
        <w:rPr>
          <w:sz w:val="26"/>
          <w:szCs w:val="28"/>
        </w:rPr>
        <w:t>мационное сопровождение олимпиады</w:t>
      </w:r>
    </w:p>
    <w:p w:rsidR="008C3ED4" w:rsidRPr="00136FAF" w:rsidRDefault="008C3ED4" w:rsidP="00136FAF">
      <w:pPr>
        <w:pStyle w:val="12"/>
        <w:numPr>
          <w:ilvl w:val="0"/>
          <w:numId w:val="22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6"/>
          <w:szCs w:val="28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lastRenderedPageBreak/>
        <w:t>Порядок при</w:t>
      </w:r>
      <w:r w:rsidR="00D7326E">
        <w:rPr>
          <w:rFonts w:ascii="Times New Roman" w:hAnsi="Times New Roman"/>
          <w:b/>
          <w:i/>
          <w:sz w:val="26"/>
          <w:szCs w:val="28"/>
        </w:rPr>
        <w:t xml:space="preserve">нятия решений по итогам </w:t>
      </w:r>
      <w:r w:rsidR="007A0BBD">
        <w:rPr>
          <w:rFonts w:ascii="Times New Roman" w:hAnsi="Times New Roman"/>
          <w:b/>
          <w:i/>
          <w:sz w:val="26"/>
          <w:szCs w:val="28"/>
        </w:rPr>
        <w:t>конкурса</w:t>
      </w:r>
    </w:p>
    <w:p w:rsidR="008C3ED4" w:rsidRPr="00136FAF" w:rsidRDefault="008C3ED4" w:rsidP="00136FAF">
      <w:pPr>
        <w:pStyle w:val="12"/>
        <w:numPr>
          <w:ilvl w:val="1"/>
          <w:numId w:val="22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 xml:space="preserve">Порядок проведения </w:t>
      </w:r>
      <w:r w:rsidR="00AC5915">
        <w:rPr>
          <w:rFonts w:ascii="Times New Roman" w:hAnsi="Times New Roman"/>
          <w:sz w:val="26"/>
          <w:szCs w:val="28"/>
        </w:rPr>
        <w:t>оценки проектов</w:t>
      </w:r>
      <w:r w:rsidRPr="00136FAF">
        <w:rPr>
          <w:rFonts w:ascii="Times New Roman" w:hAnsi="Times New Roman"/>
          <w:sz w:val="26"/>
          <w:szCs w:val="28"/>
        </w:rPr>
        <w:t xml:space="preserve"> определяется </w:t>
      </w:r>
      <w:r w:rsidR="00AC5915">
        <w:rPr>
          <w:rFonts w:ascii="Times New Roman" w:hAnsi="Times New Roman"/>
          <w:sz w:val="26"/>
          <w:szCs w:val="28"/>
        </w:rPr>
        <w:t>организаторами</w:t>
      </w:r>
      <w:r w:rsidRPr="00136FAF">
        <w:rPr>
          <w:rFonts w:ascii="Times New Roman" w:hAnsi="Times New Roman"/>
          <w:sz w:val="26"/>
          <w:szCs w:val="28"/>
        </w:rPr>
        <w:t xml:space="preserve"> в соответствии с настоящим Положением.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 xml:space="preserve">По решению </w:t>
      </w:r>
      <w:r w:rsidR="003645CB">
        <w:rPr>
          <w:rFonts w:ascii="Times New Roman" w:hAnsi="Times New Roman"/>
          <w:sz w:val="26"/>
          <w:szCs w:val="28"/>
        </w:rPr>
        <w:t>организаторов</w:t>
      </w:r>
      <w:r w:rsidRPr="00136FAF">
        <w:rPr>
          <w:rFonts w:ascii="Times New Roman" w:hAnsi="Times New Roman"/>
          <w:sz w:val="26"/>
          <w:szCs w:val="28"/>
        </w:rPr>
        <w:t xml:space="preserve"> присваиваются I, II, III места.</w:t>
      </w:r>
    </w:p>
    <w:p w:rsidR="008C3ED4" w:rsidRPr="00136FAF" w:rsidRDefault="00682F5D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Все участники </w:t>
      </w:r>
      <w:r w:rsidR="003645CB">
        <w:rPr>
          <w:rFonts w:ascii="Times New Roman" w:hAnsi="Times New Roman"/>
          <w:sz w:val="26"/>
          <w:szCs w:val="28"/>
        </w:rPr>
        <w:t xml:space="preserve">конкурса </w:t>
      </w:r>
      <w:r w:rsidR="008C3ED4" w:rsidRPr="00136FAF">
        <w:rPr>
          <w:rFonts w:ascii="Times New Roman" w:hAnsi="Times New Roman"/>
          <w:sz w:val="26"/>
          <w:szCs w:val="28"/>
        </w:rPr>
        <w:t xml:space="preserve">награждаются </w:t>
      </w:r>
      <w:r w:rsidR="007A0BBD">
        <w:rPr>
          <w:rFonts w:ascii="Times New Roman" w:hAnsi="Times New Roman"/>
          <w:sz w:val="26"/>
          <w:szCs w:val="28"/>
        </w:rPr>
        <w:t>дипломами</w:t>
      </w:r>
      <w:r w:rsidR="008C3ED4" w:rsidRPr="00136FAF">
        <w:rPr>
          <w:rFonts w:ascii="Times New Roman" w:hAnsi="Times New Roman"/>
          <w:sz w:val="26"/>
          <w:szCs w:val="28"/>
        </w:rPr>
        <w:t xml:space="preserve"> участника.</w:t>
      </w:r>
    </w:p>
    <w:p w:rsidR="008C3ED4" w:rsidRPr="00136FAF" w:rsidRDefault="008C3ED4" w:rsidP="00136FAF">
      <w:pPr>
        <w:pStyle w:val="af3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 xml:space="preserve">Решением </w:t>
      </w:r>
      <w:r w:rsidR="003645CB">
        <w:rPr>
          <w:rFonts w:ascii="Times New Roman" w:hAnsi="Times New Roman"/>
          <w:sz w:val="26"/>
          <w:szCs w:val="28"/>
        </w:rPr>
        <w:t>преподавателей</w:t>
      </w:r>
      <w:r w:rsidRPr="00136FAF">
        <w:rPr>
          <w:rFonts w:ascii="Times New Roman" w:hAnsi="Times New Roman"/>
          <w:sz w:val="26"/>
          <w:szCs w:val="28"/>
        </w:rPr>
        <w:t xml:space="preserve"> могут присуждаться специальные номинации.</w:t>
      </w:r>
    </w:p>
    <w:p w:rsidR="008C3ED4" w:rsidRPr="00136FAF" w:rsidRDefault="008C3ED4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6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Контактная информация</w:t>
      </w:r>
    </w:p>
    <w:p w:rsidR="008C3ED4" w:rsidRPr="007A0BBD" w:rsidRDefault="003645CB" w:rsidP="00136FAF">
      <w:pPr>
        <w:pStyle w:val="1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>Рожков Алексей Васильевич</w:t>
      </w:r>
      <w:r w:rsidR="00570465">
        <w:rPr>
          <w:rFonts w:ascii="Times New Roman" w:hAnsi="Times New Roman" w:cs="Times New Roman"/>
          <w:sz w:val="26"/>
        </w:rPr>
        <w:t xml:space="preserve">, руководитель </w:t>
      </w:r>
      <w:r>
        <w:rPr>
          <w:rFonts w:ascii="Times New Roman" w:hAnsi="Times New Roman" w:cs="Times New Roman"/>
          <w:sz w:val="26"/>
        </w:rPr>
        <w:t xml:space="preserve">Молодёжного проектного центра Института радиоэлектроники и информационных технологий </w:t>
      </w:r>
      <w:proofErr w:type="spellStart"/>
      <w:r>
        <w:rPr>
          <w:rFonts w:ascii="Times New Roman" w:hAnsi="Times New Roman" w:cs="Times New Roman"/>
          <w:sz w:val="26"/>
        </w:rPr>
        <w:t>УрФУ</w:t>
      </w:r>
      <w:proofErr w:type="spellEnd"/>
      <w:r>
        <w:rPr>
          <w:rFonts w:ascii="Times New Roman" w:hAnsi="Times New Roman" w:cs="Times New Roman"/>
          <w:sz w:val="26"/>
        </w:rPr>
        <w:t>, тел. +7(922</w:t>
      </w:r>
      <w:r w:rsidR="00570465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>140</w:t>
      </w:r>
      <w:r w:rsidR="00570465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22</w:t>
      </w:r>
      <w:r w:rsidR="00570465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98</w:t>
      </w:r>
      <w:r w:rsidR="00CA6952">
        <w:rPr>
          <w:rFonts w:ascii="Times New Roman" w:hAnsi="Times New Roman" w:cs="Times New Roman"/>
          <w:sz w:val="26"/>
        </w:rPr>
        <w:t xml:space="preserve">, </w:t>
      </w:r>
      <w:hyperlink r:id="rId10" w:history="1">
        <w:r w:rsidR="007A0BBD" w:rsidRPr="00A40FC7">
          <w:rPr>
            <w:rStyle w:val="af"/>
            <w:rFonts w:ascii="Times New Roman" w:hAnsi="Times New Roman"/>
            <w:sz w:val="26"/>
            <w:lang w:val="en-US"/>
          </w:rPr>
          <w:t>a.v.rozhkov</w:t>
        </w:r>
        <w:r w:rsidR="007A0BBD" w:rsidRPr="00A40FC7">
          <w:rPr>
            <w:rStyle w:val="af"/>
            <w:rFonts w:ascii="Times New Roman" w:hAnsi="Times New Roman"/>
            <w:sz w:val="26"/>
          </w:rPr>
          <w:t>@</w:t>
        </w:r>
        <w:r w:rsidR="007A0BBD" w:rsidRPr="00A40FC7">
          <w:rPr>
            <w:rStyle w:val="af"/>
            <w:rFonts w:ascii="Times New Roman" w:hAnsi="Times New Roman"/>
            <w:sz w:val="26"/>
            <w:lang w:val="en-US"/>
          </w:rPr>
          <w:t>urfu</w:t>
        </w:r>
        <w:r w:rsidR="007A0BBD" w:rsidRPr="00A40FC7">
          <w:rPr>
            <w:rStyle w:val="af"/>
            <w:rFonts w:ascii="Times New Roman" w:hAnsi="Times New Roman"/>
            <w:sz w:val="26"/>
          </w:rPr>
          <w:t>.</w:t>
        </w:r>
        <w:proofErr w:type="spellStart"/>
        <w:r w:rsidR="007A0BBD" w:rsidRPr="00A40FC7">
          <w:rPr>
            <w:rStyle w:val="af"/>
            <w:rFonts w:ascii="Times New Roman" w:hAnsi="Times New Roman"/>
            <w:sz w:val="26"/>
            <w:lang w:val="en-US"/>
          </w:rPr>
          <w:t>ru</w:t>
        </w:r>
        <w:proofErr w:type="spellEnd"/>
      </w:hyperlink>
      <w:r w:rsidR="007A0BBD">
        <w:rPr>
          <w:rFonts w:ascii="Times New Roman" w:hAnsi="Times New Roman" w:cs="Times New Roman"/>
          <w:sz w:val="26"/>
        </w:rPr>
        <w:t xml:space="preserve"> </w:t>
      </w:r>
    </w:p>
    <w:sectPr w:rsidR="008C3ED4" w:rsidRPr="007A0BBD" w:rsidSect="00685967">
      <w:footerReference w:type="even" r:id="rId11"/>
      <w:footerReference w:type="default" r:id="rId12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E6" w:rsidRDefault="00F86DE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separator/>
      </w:r>
    </w:p>
  </w:endnote>
  <w:endnote w:type="continuationSeparator" w:id="0">
    <w:p w:rsidR="00F86DE6" w:rsidRDefault="00F86DE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D4" w:rsidRDefault="008C3ED4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C3ED4" w:rsidRDefault="008C3ED4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D4" w:rsidRDefault="008C3ED4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594A">
      <w:rPr>
        <w:rStyle w:val="ae"/>
        <w:noProof/>
      </w:rPr>
      <w:t>3</w:t>
    </w:r>
    <w:r>
      <w:rPr>
        <w:rStyle w:val="ae"/>
      </w:rPr>
      <w:fldChar w:fldCharType="end"/>
    </w:r>
  </w:p>
  <w:p w:rsidR="008C3ED4" w:rsidRDefault="008C3ED4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E6" w:rsidRDefault="00F86DE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separator/>
      </w:r>
    </w:p>
  </w:footnote>
  <w:footnote w:type="continuationSeparator" w:id="0">
    <w:p w:rsidR="00F86DE6" w:rsidRDefault="00F86DE6">
      <w:pPr>
        <w:spacing w:line="240" w:lineRule="auto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 w15:restartNumberingAfterBreak="0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 w15:restartNumberingAfterBreak="0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9" w15:restartNumberingAfterBreak="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 w15:restartNumberingAfterBreak="0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5" w15:restartNumberingAfterBreak="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6"/>
  </w:num>
  <w:num w:numId="17">
    <w:abstractNumId w:val="5"/>
  </w:num>
  <w:num w:numId="18">
    <w:abstractNumId w:val="8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6"/>
    <w:rsid w:val="000046A0"/>
    <w:rsid w:val="00020C6D"/>
    <w:rsid w:val="00023CA8"/>
    <w:rsid w:val="00026FF0"/>
    <w:rsid w:val="00037144"/>
    <w:rsid w:val="0004516E"/>
    <w:rsid w:val="00046B7B"/>
    <w:rsid w:val="0005416A"/>
    <w:rsid w:val="00061109"/>
    <w:rsid w:val="00066550"/>
    <w:rsid w:val="0009311F"/>
    <w:rsid w:val="000D65CF"/>
    <w:rsid w:val="000D69E6"/>
    <w:rsid w:val="000E1F68"/>
    <w:rsid w:val="000E22AA"/>
    <w:rsid w:val="001011EC"/>
    <w:rsid w:val="00114DAD"/>
    <w:rsid w:val="00117C37"/>
    <w:rsid w:val="00136FAF"/>
    <w:rsid w:val="00162424"/>
    <w:rsid w:val="00164037"/>
    <w:rsid w:val="001905E8"/>
    <w:rsid w:val="001D3914"/>
    <w:rsid w:val="001F4EB2"/>
    <w:rsid w:val="00206116"/>
    <w:rsid w:val="0022000B"/>
    <w:rsid w:val="00254F44"/>
    <w:rsid w:val="00257E53"/>
    <w:rsid w:val="00274DA3"/>
    <w:rsid w:val="0029629F"/>
    <w:rsid w:val="002B6B39"/>
    <w:rsid w:val="002B7FB6"/>
    <w:rsid w:val="002D2BD2"/>
    <w:rsid w:val="002D3241"/>
    <w:rsid w:val="002E3B76"/>
    <w:rsid w:val="003645CB"/>
    <w:rsid w:val="003731BF"/>
    <w:rsid w:val="00381733"/>
    <w:rsid w:val="003A0F30"/>
    <w:rsid w:val="003E3AAA"/>
    <w:rsid w:val="003F1D3F"/>
    <w:rsid w:val="00421A26"/>
    <w:rsid w:val="00457365"/>
    <w:rsid w:val="00480760"/>
    <w:rsid w:val="004848BE"/>
    <w:rsid w:val="004958DC"/>
    <w:rsid w:val="004C32C1"/>
    <w:rsid w:val="004C346A"/>
    <w:rsid w:val="004D03E6"/>
    <w:rsid w:val="004D5810"/>
    <w:rsid w:val="004F5381"/>
    <w:rsid w:val="00502DD9"/>
    <w:rsid w:val="00512724"/>
    <w:rsid w:val="00516E36"/>
    <w:rsid w:val="0053228D"/>
    <w:rsid w:val="0053594A"/>
    <w:rsid w:val="00554656"/>
    <w:rsid w:val="00556FA6"/>
    <w:rsid w:val="005571C1"/>
    <w:rsid w:val="00563799"/>
    <w:rsid w:val="00570465"/>
    <w:rsid w:val="00587A72"/>
    <w:rsid w:val="00594C40"/>
    <w:rsid w:val="005974E2"/>
    <w:rsid w:val="005D6F1F"/>
    <w:rsid w:val="00682F5D"/>
    <w:rsid w:val="00685967"/>
    <w:rsid w:val="006911CD"/>
    <w:rsid w:val="0069794F"/>
    <w:rsid w:val="006A490B"/>
    <w:rsid w:val="006A63BF"/>
    <w:rsid w:val="006C7B7B"/>
    <w:rsid w:val="006E1E99"/>
    <w:rsid w:val="006F6D1B"/>
    <w:rsid w:val="006F7871"/>
    <w:rsid w:val="00736244"/>
    <w:rsid w:val="00774192"/>
    <w:rsid w:val="007A0BBD"/>
    <w:rsid w:val="007A3AFC"/>
    <w:rsid w:val="007A4582"/>
    <w:rsid w:val="007C1D5E"/>
    <w:rsid w:val="007C6A45"/>
    <w:rsid w:val="007D15A3"/>
    <w:rsid w:val="007D6C21"/>
    <w:rsid w:val="007E6A8D"/>
    <w:rsid w:val="007E743D"/>
    <w:rsid w:val="00827AD7"/>
    <w:rsid w:val="00853324"/>
    <w:rsid w:val="00870940"/>
    <w:rsid w:val="00874094"/>
    <w:rsid w:val="00895586"/>
    <w:rsid w:val="008A168C"/>
    <w:rsid w:val="008A54B0"/>
    <w:rsid w:val="008C3ED4"/>
    <w:rsid w:val="008D1BF5"/>
    <w:rsid w:val="008D2A5A"/>
    <w:rsid w:val="008F0D07"/>
    <w:rsid w:val="008F3BA5"/>
    <w:rsid w:val="008F75A9"/>
    <w:rsid w:val="00917CC1"/>
    <w:rsid w:val="00921B9B"/>
    <w:rsid w:val="00930A14"/>
    <w:rsid w:val="00934DD8"/>
    <w:rsid w:val="00940028"/>
    <w:rsid w:val="009505CF"/>
    <w:rsid w:val="00964D4A"/>
    <w:rsid w:val="00966CC2"/>
    <w:rsid w:val="009750EA"/>
    <w:rsid w:val="00975BAC"/>
    <w:rsid w:val="009B3B37"/>
    <w:rsid w:val="009D4BCE"/>
    <w:rsid w:val="009F44D2"/>
    <w:rsid w:val="00A02E68"/>
    <w:rsid w:val="00A20604"/>
    <w:rsid w:val="00A4586C"/>
    <w:rsid w:val="00A648C4"/>
    <w:rsid w:val="00A71BF4"/>
    <w:rsid w:val="00A9199D"/>
    <w:rsid w:val="00AC073E"/>
    <w:rsid w:val="00AC0824"/>
    <w:rsid w:val="00AC5915"/>
    <w:rsid w:val="00AD4FC1"/>
    <w:rsid w:val="00B01D06"/>
    <w:rsid w:val="00B156F7"/>
    <w:rsid w:val="00B157D2"/>
    <w:rsid w:val="00B25286"/>
    <w:rsid w:val="00B34401"/>
    <w:rsid w:val="00B34AAB"/>
    <w:rsid w:val="00B446FF"/>
    <w:rsid w:val="00B63726"/>
    <w:rsid w:val="00B65D4A"/>
    <w:rsid w:val="00B73067"/>
    <w:rsid w:val="00BC6861"/>
    <w:rsid w:val="00BD37F0"/>
    <w:rsid w:val="00BF7BF9"/>
    <w:rsid w:val="00C33241"/>
    <w:rsid w:val="00C41CC2"/>
    <w:rsid w:val="00C45826"/>
    <w:rsid w:val="00C84790"/>
    <w:rsid w:val="00C866A8"/>
    <w:rsid w:val="00C86929"/>
    <w:rsid w:val="00CA4849"/>
    <w:rsid w:val="00CA6952"/>
    <w:rsid w:val="00CB2E06"/>
    <w:rsid w:val="00D233A8"/>
    <w:rsid w:val="00D35E20"/>
    <w:rsid w:val="00D4179F"/>
    <w:rsid w:val="00D62959"/>
    <w:rsid w:val="00D707CA"/>
    <w:rsid w:val="00D7326E"/>
    <w:rsid w:val="00D77E17"/>
    <w:rsid w:val="00D81090"/>
    <w:rsid w:val="00DC674A"/>
    <w:rsid w:val="00DC7DF0"/>
    <w:rsid w:val="00DE30BE"/>
    <w:rsid w:val="00E1073B"/>
    <w:rsid w:val="00E20C47"/>
    <w:rsid w:val="00E3203C"/>
    <w:rsid w:val="00E433C4"/>
    <w:rsid w:val="00E464C8"/>
    <w:rsid w:val="00E60049"/>
    <w:rsid w:val="00E6712D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25EE3"/>
    <w:rsid w:val="00F86DE6"/>
    <w:rsid w:val="00FA6121"/>
    <w:rsid w:val="00FB73F4"/>
    <w:rsid w:val="00FC2E77"/>
    <w:rsid w:val="00FD23A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54D38-A7E2-4763-B0B3-BAA1A86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67"/>
    <w:pPr>
      <w:spacing w:after="0" w:line="276" w:lineRule="auto"/>
    </w:pPr>
    <w:rPr>
      <w:rFonts w:ascii="Arial" w:hAnsi="Arial" w:cs="Arial"/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after="0"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pPr>
      <w:spacing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pPr>
      <w:spacing w:line="240" w:lineRule="auto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  <w:spacing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basedOn w:val="a0"/>
    <w:uiPriority w:val="99"/>
    <w:rsid w:val="00061109"/>
    <w:rPr>
      <w:rFonts w:cs="Times New Roman"/>
    </w:rPr>
  </w:style>
  <w:style w:type="character" w:styleId="af">
    <w:name w:val="Hyperlink"/>
    <w:basedOn w:val="a0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basedOn w:val="a0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after="0" w:line="276" w:lineRule="auto"/>
    </w:pPr>
    <w:rPr>
      <w:rFonts w:ascii="Arial" w:hAnsi="Arial" w:cs="Arial"/>
      <w:color w:val="000000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after="0" w:line="276" w:lineRule="auto"/>
    </w:pPr>
    <w:rPr>
      <w:rFonts w:ascii="Arial" w:hAnsi="Arial" w:cs="Arial"/>
      <w:color w:val="000000"/>
    </w:rPr>
  </w:style>
  <w:style w:type="paragraph" w:styleId="af2">
    <w:name w:val="List Paragraph"/>
    <w:basedOn w:val="a"/>
    <w:uiPriority w:val="99"/>
    <w:qFormat/>
    <w:rsid w:val="0068596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af3">
    <w:name w:val="Body Text"/>
    <w:basedOn w:val="a"/>
    <w:link w:val="af4"/>
    <w:uiPriority w:val="99"/>
    <w:rsid w:val="00685967"/>
    <w:pPr>
      <w:spacing w:after="120"/>
    </w:pPr>
    <w:rPr>
      <w:rFonts w:ascii="Calibri" w:hAnsi="Calibri" w:cs="Times New Roman"/>
      <w:color w:val="auto"/>
    </w:rPr>
  </w:style>
  <w:style w:type="character" w:customStyle="1" w:styleId="af4">
    <w:name w:val="Основной текст Знак"/>
    <w:basedOn w:val="a0"/>
    <w:link w:val="af3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5">
    <w:name w:val="Table Grid"/>
    <w:basedOn w:val="a1"/>
    <w:uiPriority w:val="99"/>
    <w:locked/>
    <w:rsid w:val="0068596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685967"/>
    <w:pPr>
      <w:tabs>
        <w:tab w:val="center" w:pos="4677"/>
        <w:tab w:val="right" w:pos="9355"/>
      </w:tabs>
      <w:spacing w:line="240" w:lineRule="auto"/>
    </w:pPr>
    <w:rPr>
      <w:rFonts w:ascii="Calibri" w:hAnsi="Calibri" w:cs="Times New Roman"/>
      <w:color w:val="auto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1011EC"/>
    <w:rPr>
      <w:rFonts w:cs="Times New Roman"/>
    </w:rPr>
  </w:style>
  <w:style w:type="paragraph" w:customStyle="1" w:styleId="12">
    <w:name w:val="Абзац списка1"/>
    <w:basedOn w:val="a"/>
    <w:uiPriority w:val="99"/>
    <w:rsid w:val="00136FAF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v.rozhkov@ur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Hewlett-Packard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creator>REZEDA</dc:creator>
  <cp:lastModifiedBy>Irina</cp:lastModifiedBy>
  <cp:revision>3</cp:revision>
  <cp:lastPrinted>2016-04-11T17:44:00Z</cp:lastPrinted>
  <dcterms:created xsi:type="dcterms:W3CDTF">2019-02-13T23:14:00Z</dcterms:created>
  <dcterms:modified xsi:type="dcterms:W3CDTF">2019-02-18T02:45:00Z</dcterms:modified>
</cp:coreProperties>
</file>